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414FF" w14:textId="77D20D01" w:rsidR="00A70FC8" w:rsidRDefault="00BE7128" w:rsidP="00A70FC8">
      <w:pPr>
        <w:jc w:val="center"/>
        <w:rPr>
          <w:rFonts w:ascii="Times New Roman" w:hAnsi="Times New Roman" w:cs="Times New Roman"/>
          <w:sz w:val="24"/>
          <w:szCs w:val="24"/>
        </w:rPr>
      </w:pPr>
      <w:r w:rsidRPr="00BE7128">
        <w:rPr>
          <w:rFonts w:ascii="Times New Roman" w:hAnsi="Times New Roman" w:cs="Times New Roman"/>
          <w:sz w:val="24"/>
          <w:szCs w:val="24"/>
        </w:rPr>
        <w:t>INFORMACJA DLA MIESZKAŃCÓ</w:t>
      </w:r>
      <w:r w:rsidR="00A70FC8">
        <w:rPr>
          <w:rFonts w:ascii="Times New Roman" w:hAnsi="Times New Roman" w:cs="Times New Roman"/>
          <w:sz w:val="24"/>
          <w:szCs w:val="24"/>
        </w:rPr>
        <w:t>W</w:t>
      </w:r>
    </w:p>
    <w:p w14:paraId="78E325E0" w14:textId="0C3DBE1C" w:rsidR="00BE7128" w:rsidRPr="00A04DBC" w:rsidRDefault="00A70FC8" w:rsidP="009F5630">
      <w:pPr>
        <w:jc w:val="both"/>
        <w:rPr>
          <w:rFonts w:ascii="Times New Roman" w:hAnsi="Times New Roman" w:cs="Times New Roman"/>
          <w:sz w:val="24"/>
          <w:szCs w:val="24"/>
        </w:rPr>
      </w:pPr>
      <w:r w:rsidRPr="00A04DBC">
        <w:rPr>
          <w:rFonts w:ascii="Times New Roman" w:hAnsi="Times New Roman" w:cs="Times New Roman"/>
          <w:sz w:val="24"/>
          <w:szCs w:val="24"/>
        </w:rPr>
        <w:t>DOTYCZY:</w:t>
      </w:r>
      <w:r w:rsidR="00BE7128" w:rsidRPr="00A04DBC">
        <w:rPr>
          <w:rFonts w:ascii="Times New Roman" w:hAnsi="Times New Roman" w:cs="Times New Roman"/>
          <w:sz w:val="24"/>
          <w:szCs w:val="24"/>
        </w:rPr>
        <w:t xml:space="preserve"> Nowelizac</w:t>
      </w:r>
      <w:r w:rsidR="009F5630" w:rsidRPr="00A04DBC">
        <w:rPr>
          <w:rFonts w:ascii="Times New Roman" w:hAnsi="Times New Roman" w:cs="Times New Roman"/>
          <w:sz w:val="24"/>
          <w:szCs w:val="24"/>
        </w:rPr>
        <w:t xml:space="preserve">ji </w:t>
      </w:r>
      <w:r w:rsidR="00BE7128" w:rsidRPr="00A04DBC">
        <w:rPr>
          <w:rFonts w:ascii="Times New Roman" w:hAnsi="Times New Roman" w:cs="Times New Roman"/>
          <w:sz w:val="24"/>
          <w:szCs w:val="24"/>
        </w:rPr>
        <w:t>ustawy o pomocy obywatelom Ukrainy</w:t>
      </w:r>
      <w:r w:rsidR="009F5630" w:rsidRPr="00A04DBC">
        <w:rPr>
          <w:rStyle w:val="Uwydatnienie"/>
          <w:rFonts w:ascii="Times New Roman" w:hAnsi="Times New Roman" w:cs="Times New Roman"/>
          <w:sz w:val="24"/>
          <w:szCs w:val="24"/>
        </w:rPr>
        <w:t xml:space="preserve"> </w:t>
      </w:r>
      <w:r w:rsidR="009F5630" w:rsidRPr="00A04DBC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w związku z konfliktem zbrojnym na terytorium tego państwa oraz niektórych innych ustaw.</w:t>
      </w:r>
    </w:p>
    <w:p w14:paraId="5A98992D" w14:textId="2CEABBFB" w:rsidR="00BE7128" w:rsidRDefault="00BE7128" w:rsidP="00BE7128">
      <w:pPr>
        <w:pStyle w:val="NormalnyWeb"/>
        <w:jc w:val="both"/>
      </w:pPr>
      <w:r>
        <w:t xml:space="preserve">Dnia  7 czerwca br., </w:t>
      </w:r>
      <w:r w:rsidRPr="00A04DBC">
        <w:t>prezydent Andrzej Duda podpisał </w:t>
      </w:r>
      <w:r w:rsidRPr="00A04DBC">
        <w:rPr>
          <w:rStyle w:val="Uwydatnienie"/>
          <w:i w:val="0"/>
          <w:iCs w:val="0"/>
        </w:rPr>
        <w:t>ustawę</w:t>
      </w:r>
      <w:r w:rsidR="009F5630" w:rsidRPr="00A04DBC">
        <w:rPr>
          <w:rStyle w:val="Uwydatnienie"/>
          <w:i w:val="0"/>
          <w:iCs w:val="0"/>
        </w:rPr>
        <w:t xml:space="preserve"> z dnia 15 maja 2024 r. </w:t>
      </w:r>
      <w:r w:rsidRPr="00A04DBC">
        <w:rPr>
          <w:rStyle w:val="Uwydatnienie"/>
        </w:rPr>
        <w:t xml:space="preserve"> o zmianie ustawy o pomocy obywatelom Ukrainy w związku z konfliktem zbrojnym na terytorium tego państwa oraz niektórych innych ustaw</w:t>
      </w:r>
      <w:r w:rsidR="009F5630" w:rsidRPr="00A04DBC">
        <w:rPr>
          <w:rStyle w:val="Uwydatnienie"/>
        </w:rPr>
        <w:t xml:space="preserve"> </w:t>
      </w:r>
      <w:r w:rsidR="009F5630" w:rsidRPr="00A04DBC">
        <w:rPr>
          <w:rStyle w:val="Uwydatnienie"/>
          <w:i w:val="0"/>
          <w:iCs w:val="0"/>
        </w:rPr>
        <w:t>(dalej ustawa zmieniająca)</w:t>
      </w:r>
      <w:r w:rsidRPr="00A04DBC">
        <w:rPr>
          <w:rStyle w:val="Uwydatnienie"/>
          <w:i w:val="0"/>
          <w:iCs w:val="0"/>
        </w:rPr>
        <w:t>.</w:t>
      </w:r>
    </w:p>
    <w:p w14:paraId="2B392B17" w14:textId="072512E8" w:rsidR="00BE7128" w:rsidRDefault="00BE7128" w:rsidP="00BE7128">
      <w:pPr>
        <w:pStyle w:val="NormalnyWeb"/>
        <w:jc w:val="both"/>
      </w:pPr>
      <w:r w:rsidRPr="00A04DBC">
        <w:rPr>
          <w:rStyle w:val="Pogrubienie"/>
        </w:rPr>
        <w:t>Ustawa</w:t>
      </w:r>
      <w:r w:rsidR="000642C4" w:rsidRPr="00A04DBC">
        <w:rPr>
          <w:rStyle w:val="Pogrubienie"/>
        </w:rPr>
        <w:t xml:space="preserve"> zmieniająca</w:t>
      </w:r>
      <w:r w:rsidRPr="00A04DBC">
        <w:rPr>
          <w:rStyle w:val="Pogrubienie"/>
        </w:rPr>
        <w:t xml:space="preserve"> przedłuża legalność pobytu obywateli Ukrainy do</w:t>
      </w:r>
      <w:r w:rsidR="000642C4" w:rsidRPr="00A04DBC">
        <w:rPr>
          <w:rStyle w:val="Pogrubienie"/>
        </w:rPr>
        <w:t xml:space="preserve"> dnia </w:t>
      </w:r>
      <w:r w:rsidRPr="00A04DBC">
        <w:rPr>
          <w:rStyle w:val="Pogrubienie"/>
        </w:rPr>
        <w:t>30 września 2025 r. i wprowadza szereg zmian w zakresie narzędzi wsparcia uchodźców</w:t>
      </w:r>
      <w:r w:rsidR="009F5630">
        <w:rPr>
          <w:rStyle w:val="Pogrubienie"/>
        </w:rPr>
        <w:t>, tj.:</w:t>
      </w:r>
    </w:p>
    <w:p w14:paraId="59EAB923" w14:textId="0D5B4E45" w:rsidR="00BE7128" w:rsidRPr="00A04DBC" w:rsidRDefault="009F5630" w:rsidP="00BE7128">
      <w:pPr>
        <w:pStyle w:val="NormalnyWeb"/>
        <w:jc w:val="both"/>
      </w:pPr>
      <w:r w:rsidRPr="00A04DBC">
        <w:t>Z</w:t>
      </w:r>
      <w:r w:rsidR="00BE7128" w:rsidRPr="00A04DBC">
        <w:t xml:space="preserve"> dniem 1 lipca </w:t>
      </w:r>
      <w:proofErr w:type="spellStart"/>
      <w:r w:rsidR="000B435F" w:rsidRPr="00A04DBC">
        <w:t>br</w:t>
      </w:r>
      <w:proofErr w:type="spellEnd"/>
      <w:r w:rsidR="000B435F" w:rsidRPr="00A04DBC">
        <w:t xml:space="preserve">, </w:t>
      </w:r>
      <w:r w:rsidR="00BE7128" w:rsidRPr="00A04DBC">
        <w:t>wygaszana jest pomoc w finansowaniu</w:t>
      </w:r>
      <w:r w:rsidR="000642C4" w:rsidRPr="00A04DBC">
        <w:t xml:space="preserve"> ś</w:t>
      </w:r>
      <w:r w:rsidR="000642C4" w:rsidRPr="00A04DBC">
        <w:rPr>
          <w:rStyle w:val="alb-s"/>
        </w:rPr>
        <w:t>wiadczeń pieniężnych z tytułu zapewnienia zakwaterowania i wyżywienia obywateli Ukrainy</w:t>
      </w:r>
      <w:r w:rsidRPr="00A04DBC">
        <w:t xml:space="preserve">, </w:t>
      </w:r>
      <w:r w:rsidR="00BE7128" w:rsidRPr="00A04DBC">
        <w:t>zgodnie z art. 13</w:t>
      </w:r>
      <w:r w:rsidR="00C76E11" w:rsidRPr="00A04DBC">
        <w:rPr>
          <w:rStyle w:val="Uwydatnienie"/>
        </w:rPr>
        <w:t xml:space="preserve"> ustawy o pomocy obywatelom Ukrainy w związku z konfliktem zbrojnym na terytorium tego państwa</w:t>
      </w:r>
      <w:r w:rsidR="000642C4" w:rsidRPr="00A04DBC">
        <w:rPr>
          <w:rStyle w:val="Uwydatnienie"/>
        </w:rPr>
        <w:t xml:space="preserve"> </w:t>
      </w:r>
      <w:r w:rsidR="000642C4" w:rsidRPr="00A04DBC">
        <w:rPr>
          <w:rStyle w:val="Uwydatnienie"/>
          <w:i w:val="0"/>
          <w:iCs w:val="0"/>
        </w:rPr>
        <w:t>(dalej ustawa)</w:t>
      </w:r>
      <w:r w:rsidR="00C76E11" w:rsidRPr="00A04DBC">
        <w:rPr>
          <w:rStyle w:val="Uwydatnienie"/>
        </w:rPr>
        <w:t xml:space="preserve"> </w:t>
      </w:r>
      <w:r w:rsidR="00BE7128" w:rsidRPr="00A04DBC">
        <w:t>w następujący sposób:</w:t>
      </w:r>
    </w:p>
    <w:p w14:paraId="465FF5D5" w14:textId="39D56ED2" w:rsidR="00BE7128" w:rsidRPr="00BE7128" w:rsidRDefault="00BE7128" w:rsidP="00BE712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E71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Każdemu podmiotowi, w szczególności osobie fizycznej prowadzącej gospodarstwo domowe, który zapewni, na własny koszt, zakwaterowanie i wyżywienie obywatelom Ukrainy(…) może być przyznane na jego wniosek świadczenie pieniężne z tego tytułu nie dłużej niż za okres 120 dni od dnia przybycia Ukrainy na terytorium Rzeczypospolitej Polskiej </w:t>
      </w:r>
      <w:r w:rsidRPr="00BE71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 nie później niż do</w:t>
      </w:r>
      <w:r w:rsidR="000642C4" w:rsidRPr="00A04D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dnia</w:t>
      </w:r>
      <w:r w:rsidRPr="00A04D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BE71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30 czerwca 2024 r. </w:t>
      </w:r>
    </w:p>
    <w:p w14:paraId="6A66D3ED" w14:textId="1549F23A" w:rsidR="00BE7128" w:rsidRPr="00BE7128" w:rsidRDefault="00BE7128" w:rsidP="00BE712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E71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Wniosek o świadczenie pieniężne składa się w terminie miesiąca od ostatniego dnia okresu objętego wnioskiem </w:t>
      </w:r>
      <w:r w:rsidRPr="00BE71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nie później niż do</w:t>
      </w:r>
      <w:r w:rsidR="000642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0642C4" w:rsidRPr="00A04D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dnia</w:t>
      </w:r>
      <w:r w:rsidR="000642C4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l-PL"/>
          <w14:ligatures w14:val="none"/>
        </w:rPr>
        <w:t xml:space="preserve"> </w:t>
      </w:r>
      <w:r w:rsidRPr="00BE71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31 lipca 2024 r.</w:t>
      </w:r>
    </w:p>
    <w:p w14:paraId="34153D79" w14:textId="131A6D1E" w:rsidR="00BE7128" w:rsidRPr="00BE7128" w:rsidRDefault="00BE7128" w:rsidP="00BE712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E71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 zakończeniu okresu, o którym mowa w ust. 1</w:t>
      </w:r>
      <w:r w:rsidR="000B43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art. 13</w:t>
      </w:r>
      <w:r w:rsidRPr="00BE71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ustawy</w:t>
      </w:r>
      <w:r w:rsidR="000B435F" w:rsidRPr="00A04D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, tj. 120 dni </w:t>
      </w:r>
      <w:r w:rsidRPr="00BE71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do spraw zapewnienia zakwaterowania obywatelom Ukrainy, o których mowa w art. 1 ust. 1</w:t>
      </w:r>
      <w:r w:rsidR="000642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0642C4" w:rsidRPr="00A04D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ustawy</w:t>
      </w:r>
      <w:r w:rsidRPr="00A04D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przez podmioty, o których mowa w ust. 1 </w:t>
      </w:r>
      <w:r w:rsidR="000642C4" w:rsidRPr="00A04D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art. 13 ustawy</w:t>
      </w:r>
      <w:r w:rsidR="000642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, </w:t>
      </w:r>
      <w:r w:rsidRPr="00BE71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stosuje się </w:t>
      </w:r>
      <w:r w:rsidR="000642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jej </w:t>
      </w:r>
      <w:r w:rsidRPr="00BE71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art. 68</w:t>
      </w:r>
      <w:r w:rsidR="000642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, </w:t>
      </w:r>
      <w:r w:rsidR="000642C4" w:rsidRPr="000642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który</w:t>
      </w:r>
      <w:r w:rsidR="000642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stanowi, iż </w:t>
      </w:r>
    </w:p>
    <w:p w14:paraId="0F91DBE2" w14:textId="77D8D2B7" w:rsidR="00BE7128" w:rsidRPr="000642C4" w:rsidRDefault="00BE7128" w:rsidP="00BE7128">
      <w:pPr>
        <w:pStyle w:val="NormalnyWeb"/>
        <w:jc w:val="both"/>
        <w:rPr>
          <w:i/>
          <w:iCs/>
        </w:rPr>
      </w:pPr>
      <w:r w:rsidRPr="000642C4">
        <w:rPr>
          <w:i/>
          <w:iCs/>
        </w:rPr>
        <w:t>W przypadku użyczenia obywatelowi Ukrainy, o którym mowa w art. 1 ust. 1, budynku lub jego części w celu tymczasowego zaspokojenia potrzeb mieszkaniowych, w zakresie tego użyczenia nie stosuje się przepisów ustawy z dnia 21 czerwca 2001 r. o ochronie praw lokatorów, mieszkaniowym zasobie gminy i o zmianie Kodeksu cywilnego (…)</w:t>
      </w:r>
    </w:p>
    <w:p w14:paraId="69AD2E23" w14:textId="5CDC90F9" w:rsidR="00BE7128" w:rsidRPr="0069363A" w:rsidRDefault="000642C4" w:rsidP="00BE7128">
      <w:pPr>
        <w:pStyle w:val="NormalnyWeb"/>
        <w:jc w:val="both"/>
        <w:rPr>
          <w:b/>
          <w:bCs/>
        </w:rPr>
      </w:pPr>
      <w:r w:rsidRPr="0069363A">
        <w:rPr>
          <w:rStyle w:val="Pogrubienie"/>
          <w:b w:val="0"/>
          <w:bCs w:val="0"/>
        </w:rPr>
        <w:t>Powyższe oznacza, iż w</w:t>
      </w:r>
      <w:r w:rsidR="00BE7128" w:rsidRPr="0069363A">
        <w:rPr>
          <w:rStyle w:val="Pogrubienie"/>
          <w:b w:val="0"/>
          <w:bCs w:val="0"/>
        </w:rPr>
        <w:t xml:space="preserve"> przypadku zajścia konieczności osoba użyczająca lokal może </w:t>
      </w:r>
      <w:r w:rsidRPr="0069363A">
        <w:rPr>
          <w:rStyle w:val="Pogrubienie"/>
          <w:b w:val="0"/>
          <w:bCs w:val="0"/>
        </w:rPr>
        <w:br/>
      </w:r>
      <w:r w:rsidR="00BE7128" w:rsidRPr="0069363A">
        <w:rPr>
          <w:rStyle w:val="Pogrubienie"/>
          <w:b w:val="0"/>
          <w:bCs w:val="0"/>
        </w:rPr>
        <w:t>w każd</w:t>
      </w:r>
      <w:r w:rsidRPr="0069363A">
        <w:rPr>
          <w:rStyle w:val="Pogrubienie"/>
          <w:b w:val="0"/>
          <w:bCs w:val="0"/>
        </w:rPr>
        <w:t xml:space="preserve">ym czasie </w:t>
      </w:r>
      <w:r w:rsidR="00BE7128" w:rsidRPr="0069363A">
        <w:rPr>
          <w:rStyle w:val="Pogrubienie"/>
          <w:b w:val="0"/>
          <w:bCs w:val="0"/>
        </w:rPr>
        <w:t>pisemnie wezwać obywatela Ukrainy, o którym mowa w art. 1 ust. 1</w:t>
      </w:r>
      <w:r w:rsidRPr="0069363A">
        <w:rPr>
          <w:rStyle w:val="Pogrubienie"/>
          <w:b w:val="0"/>
          <w:bCs w:val="0"/>
        </w:rPr>
        <w:t xml:space="preserve"> ustawy</w:t>
      </w:r>
      <w:r w:rsidR="00BE7128" w:rsidRPr="0069363A">
        <w:rPr>
          <w:rStyle w:val="Pogrubienie"/>
          <w:b w:val="0"/>
          <w:bCs w:val="0"/>
        </w:rPr>
        <w:t xml:space="preserve">, do jego opuszczenia, wyznaczając termin na opuszczenie lokalu nie krótszy niż 14 dni. </w:t>
      </w:r>
      <w:r w:rsidR="0069363A">
        <w:rPr>
          <w:rStyle w:val="Pogrubienie"/>
          <w:b w:val="0"/>
          <w:bCs w:val="0"/>
        </w:rPr>
        <w:t xml:space="preserve">                       </w:t>
      </w:r>
      <w:r w:rsidR="00BE7128" w:rsidRPr="0069363A">
        <w:rPr>
          <w:rStyle w:val="Pogrubienie"/>
          <w:b w:val="0"/>
          <w:bCs w:val="0"/>
        </w:rPr>
        <w:t>Na wniosek osoby użyczającej lokal lub obywatel</w:t>
      </w:r>
      <w:r w:rsidR="00503763" w:rsidRPr="0069363A">
        <w:rPr>
          <w:rStyle w:val="Pogrubienie"/>
          <w:b w:val="0"/>
          <w:bCs w:val="0"/>
        </w:rPr>
        <w:t>a</w:t>
      </w:r>
      <w:r w:rsidR="00BE7128" w:rsidRPr="0069363A">
        <w:rPr>
          <w:rStyle w:val="Pogrubienie"/>
          <w:b w:val="0"/>
          <w:bCs w:val="0"/>
        </w:rPr>
        <w:t xml:space="preserve"> Ukrainy, wezwanego do opuszczenia lokalu, wojewoda zapewni pomoc, której mowa w art. 12 ust. 1., wskazując wolne miejsce w obiekcie zbiorowego zakwaterowania.</w:t>
      </w:r>
    </w:p>
    <w:p w14:paraId="21E3749F" w14:textId="7C15DA7A" w:rsidR="00BE7128" w:rsidRPr="0069363A" w:rsidRDefault="00BE7128" w:rsidP="00BE71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9363A">
        <w:rPr>
          <w:rFonts w:ascii="Times New Roman" w:hAnsi="Times New Roman" w:cs="Times New Roman"/>
          <w:b/>
          <w:bCs/>
          <w:sz w:val="24"/>
          <w:szCs w:val="24"/>
        </w:rPr>
        <w:t xml:space="preserve">Obywatele Ukrainy, którzy nadal będą wymagali wsparcia po wejściu w życie znowelizowanej ustawy, mogą się zgłaszać do właściwego miejscowo wojewody, który udzieli im pomocy na zasadach określonych w art. 12 ustawy, wskazując wolne miejsce </w:t>
      </w:r>
      <w:r w:rsidR="0069363A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Pr="0069363A">
        <w:rPr>
          <w:rFonts w:ascii="Times New Roman" w:hAnsi="Times New Roman" w:cs="Times New Roman"/>
          <w:b/>
          <w:bCs/>
          <w:sz w:val="24"/>
          <w:szCs w:val="24"/>
        </w:rPr>
        <w:t>w obiekcie zbiorowego zakwaterowania.</w:t>
      </w:r>
    </w:p>
    <w:p w14:paraId="41D95869" w14:textId="16D0B289" w:rsidR="00BE7128" w:rsidRDefault="00BE7128" w:rsidP="00BE712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E7128">
        <w:rPr>
          <w:rFonts w:ascii="Times New Roman" w:hAnsi="Times New Roman" w:cs="Times New Roman"/>
          <w:sz w:val="24"/>
          <w:szCs w:val="24"/>
          <w:u w:val="single"/>
        </w:rPr>
        <w:t>Poniżej udostępniamy numer telefonu całodobowej infolinii w urzędzie wojewódzkim dedykowany dla osób poszukujących zakwaterowania: 32 20 77</w:t>
      </w:r>
      <w:r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BE7128">
        <w:rPr>
          <w:rFonts w:ascii="Times New Roman" w:hAnsi="Times New Roman" w:cs="Times New Roman"/>
          <w:sz w:val="24"/>
          <w:szCs w:val="24"/>
          <w:u w:val="single"/>
        </w:rPr>
        <w:t xml:space="preserve">101 </w:t>
      </w:r>
    </w:p>
    <w:p w14:paraId="7E086095" w14:textId="77777777" w:rsidR="00BE7128" w:rsidRDefault="00BE7128" w:rsidP="00BE71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FC59B2" w14:textId="226E2473" w:rsidR="00BE7128" w:rsidRDefault="00BE7128" w:rsidP="00BE7128">
      <w:pPr>
        <w:jc w:val="both"/>
        <w:rPr>
          <w:rFonts w:ascii="Times New Roman" w:hAnsi="Times New Roman" w:cs="Times New Roman"/>
          <w:sz w:val="24"/>
          <w:szCs w:val="24"/>
        </w:rPr>
      </w:pPr>
      <w:r w:rsidRPr="00BE7128">
        <w:rPr>
          <w:rFonts w:ascii="Times New Roman" w:hAnsi="Times New Roman" w:cs="Times New Roman"/>
          <w:sz w:val="24"/>
          <w:szCs w:val="24"/>
        </w:rPr>
        <w:t>Przydatny link:</w:t>
      </w:r>
    </w:p>
    <w:p w14:paraId="12B7BFA9" w14:textId="58767892" w:rsidR="00BE7128" w:rsidRPr="00BE7128" w:rsidRDefault="00BE7128" w:rsidP="00BE7128">
      <w:pPr>
        <w:jc w:val="both"/>
        <w:rPr>
          <w:rFonts w:ascii="Times New Roman" w:hAnsi="Times New Roman" w:cs="Times New Roman"/>
          <w:sz w:val="24"/>
          <w:szCs w:val="24"/>
        </w:rPr>
      </w:pPr>
      <w:r w:rsidRPr="00BE7128">
        <w:rPr>
          <w:rFonts w:ascii="Times New Roman" w:hAnsi="Times New Roman" w:cs="Times New Roman"/>
          <w:sz w:val="24"/>
          <w:szCs w:val="24"/>
        </w:rPr>
        <w:t>https://www.katowice.uw.gov.pl/aktualnosci/nowelizacja-ustawy-pomocowej-z-podpisem-prezydenta</w:t>
      </w:r>
    </w:p>
    <w:sectPr w:rsidR="00BE7128" w:rsidRPr="00BE7128" w:rsidSect="00503763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410E4"/>
    <w:multiLevelType w:val="multilevel"/>
    <w:tmpl w:val="7B502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8012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128"/>
    <w:rsid w:val="000642C4"/>
    <w:rsid w:val="000B435F"/>
    <w:rsid w:val="0015573C"/>
    <w:rsid w:val="001B7B8D"/>
    <w:rsid w:val="00364DF8"/>
    <w:rsid w:val="004D1CF0"/>
    <w:rsid w:val="00503763"/>
    <w:rsid w:val="0069363A"/>
    <w:rsid w:val="009A3D32"/>
    <w:rsid w:val="009F5630"/>
    <w:rsid w:val="00A04DBC"/>
    <w:rsid w:val="00A70FC8"/>
    <w:rsid w:val="00BC6D5F"/>
    <w:rsid w:val="00BE7128"/>
    <w:rsid w:val="00C76E11"/>
    <w:rsid w:val="00ED1CC0"/>
    <w:rsid w:val="00F7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0A260"/>
  <w15:chartTrackingRefBased/>
  <w15:docId w15:val="{A93C17F0-C6A8-4E82-90C2-BB708E5DE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E71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E7128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BE7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Uwydatnienie">
    <w:name w:val="Emphasis"/>
    <w:basedOn w:val="Domylnaczcionkaakapitu"/>
    <w:uiPriority w:val="20"/>
    <w:qFormat/>
    <w:rsid w:val="00BE7128"/>
    <w:rPr>
      <w:i/>
      <w:iCs/>
    </w:rPr>
  </w:style>
  <w:style w:type="character" w:styleId="Pogrubienie">
    <w:name w:val="Strong"/>
    <w:basedOn w:val="Domylnaczcionkaakapitu"/>
    <w:uiPriority w:val="22"/>
    <w:qFormat/>
    <w:rsid w:val="00BE7128"/>
    <w:rPr>
      <w:b/>
      <w:bCs/>
    </w:rPr>
  </w:style>
  <w:style w:type="character" w:customStyle="1" w:styleId="alb-s">
    <w:name w:val="a_lb-s"/>
    <w:basedOn w:val="Domylnaczcionkaakapitu"/>
    <w:rsid w:val="00064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8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Jacek</dc:creator>
  <cp:keywords/>
  <dc:description/>
  <cp:lastModifiedBy>Piotr Jacek</cp:lastModifiedBy>
  <cp:revision>2</cp:revision>
  <dcterms:created xsi:type="dcterms:W3CDTF">2024-07-26T08:28:00Z</dcterms:created>
  <dcterms:modified xsi:type="dcterms:W3CDTF">2024-07-26T08:28:00Z</dcterms:modified>
</cp:coreProperties>
</file>